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3A5" w:rsidRDefault="00E823A5">
      <w:pPr>
        <w:ind w:left="10" w:right="-15"/>
        <w:jc w:val="center"/>
        <w:rPr>
          <w:b/>
          <w:bCs/>
          <w:sz w:val="36"/>
          <w:szCs w:val="36"/>
        </w:rPr>
      </w:pPr>
    </w:p>
    <w:p w:rsidR="00E823A5" w:rsidRPr="008F32DB" w:rsidRDefault="00E823A5" w:rsidP="00E823A5">
      <w:pPr>
        <w:tabs>
          <w:tab w:val="left" w:pos="1020"/>
          <w:tab w:val="left" w:pos="2745"/>
        </w:tabs>
        <w:jc w:val="center"/>
        <w:rPr>
          <w:sz w:val="28"/>
          <w:szCs w:val="28"/>
        </w:rPr>
      </w:pPr>
      <w:r w:rsidRPr="008F32DB">
        <w:rPr>
          <w:sz w:val="28"/>
          <w:szCs w:val="28"/>
        </w:rPr>
        <w:t>Муниципальное бюджетное общеобразовательное учреждение</w:t>
      </w:r>
    </w:p>
    <w:p w:rsidR="00E823A5" w:rsidRPr="008F32DB" w:rsidRDefault="00E823A5" w:rsidP="00E823A5">
      <w:pPr>
        <w:tabs>
          <w:tab w:val="left" w:pos="1020"/>
          <w:tab w:val="left" w:pos="2745"/>
        </w:tabs>
        <w:jc w:val="center"/>
        <w:rPr>
          <w:sz w:val="28"/>
          <w:szCs w:val="28"/>
        </w:rPr>
      </w:pPr>
      <w:r w:rsidRPr="008F32DB">
        <w:rPr>
          <w:sz w:val="28"/>
          <w:szCs w:val="28"/>
        </w:rPr>
        <w:t>Нурлатского муниципального района и г.Нурлат РТ                                                                  «Ново-Иглайкинская СОШ»</w:t>
      </w:r>
    </w:p>
    <w:p w:rsidR="00E823A5" w:rsidRPr="008F32DB" w:rsidRDefault="00E823A5" w:rsidP="00E823A5">
      <w:pPr>
        <w:tabs>
          <w:tab w:val="left" w:pos="2745"/>
        </w:tabs>
        <w:jc w:val="center"/>
        <w:rPr>
          <w:sz w:val="28"/>
          <w:szCs w:val="28"/>
        </w:rPr>
      </w:pPr>
    </w:p>
    <w:p w:rsidR="00E823A5" w:rsidRPr="008F32DB" w:rsidRDefault="00E823A5" w:rsidP="00E823A5">
      <w:pPr>
        <w:tabs>
          <w:tab w:val="left" w:pos="2745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823A5" w:rsidTr="006E155A">
        <w:tc>
          <w:tcPr>
            <w:tcW w:w="4785" w:type="dxa"/>
          </w:tcPr>
          <w:p w:rsidR="00E823A5" w:rsidRDefault="00E823A5" w:rsidP="006E155A">
            <w:pPr>
              <w:tabs>
                <w:tab w:val="left" w:pos="855"/>
                <w:tab w:val="left" w:pos="2745"/>
              </w:tabs>
            </w:pPr>
            <w:r>
              <w:tab/>
              <w:t>Расмотрена                                         Педагогическим Советом                             МБОУ»Ново-Иглайкинская СОШ»           Нурлатского муниципального района       Республики Татарстан                                 Протокол №1                                                     от»28»августа 2018 года</w:t>
            </w:r>
            <w:r>
              <w:tab/>
            </w:r>
          </w:p>
        </w:tc>
        <w:tc>
          <w:tcPr>
            <w:tcW w:w="4786" w:type="dxa"/>
          </w:tcPr>
          <w:p w:rsidR="00E823A5" w:rsidRDefault="00E823A5" w:rsidP="006E155A">
            <w:pPr>
              <w:tabs>
                <w:tab w:val="left" w:pos="465"/>
                <w:tab w:val="left" w:pos="2745"/>
              </w:tabs>
            </w:pPr>
            <w:r>
              <w:tab/>
              <w:t>«Утверждаю»                                         Директор МБОУ»Ново-Иглайкинская   СОШ»                                                    Нурлатского муниципального района Республики Татарстан</w:t>
            </w:r>
            <w:r>
              <w:tab/>
              <w:t xml:space="preserve">                            ------------------Л.Г.Галиеева.</w:t>
            </w:r>
          </w:p>
        </w:tc>
      </w:tr>
    </w:tbl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Pr="008F32DB" w:rsidRDefault="00E823A5" w:rsidP="00E823A5">
      <w:pPr>
        <w:tabs>
          <w:tab w:val="left" w:pos="2745"/>
          <w:tab w:val="left" w:pos="2835"/>
        </w:tabs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F32DB">
        <w:rPr>
          <w:sz w:val="28"/>
          <w:szCs w:val="28"/>
        </w:rPr>
        <w:t xml:space="preserve">План воспитательной работы                                                             </w:t>
      </w:r>
      <w:r>
        <w:rPr>
          <w:sz w:val="28"/>
          <w:szCs w:val="28"/>
        </w:rPr>
        <w:t xml:space="preserve">  </w:t>
      </w:r>
      <w:r w:rsidRPr="008F32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8F32DB">
        <w:rPr>
          <w:sz w:val="28"/>
          <w:szCs w:val="28"/>
        </w:rPr>
        <w:t xml:space="preserve">в рамках Российского движения школьников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8F32DB">
        <w:rPr>
          <w:sz w:val="28"/>
          <w:szCs w:val="28"/>
        </w:rPr>
        <w:t>МБОУ «Ново-Иглайкинская» СОШ</w:t>
      </w:r>
    </w:p>
    <w:p w:rsidR="00E823A5" w:rsidRPr="008F32DB" w:rsidRDefault="00E823A5" w:rsidP="00E823A5">
      <w:pPr>
        <w:tabs>
          <w:tab w:val="left" w:pos="2355"/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ab/>
        <w:t>Педагог-организатор: Гатауллина.Г.В.</w:t>
      </w:r>
      <w:r>
        <w:rPr>
          <w:sz w:val="28"/>
          <w:szCs w:val="28"/>
        </w:rPr>
        <w:tab/>
      </w: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tabs>
          <w:tab w:val="left" w:pos="2745"/>
        </w:tabs>
        <w:jc w:val="right"/>
      </w:pPr>
    </w:p>
    <w:p w:rsidR="00E823A5" w:rsidRDefault="00E823A5" w:rsidP="00E823A5">
      <w:pPr>
        <w:ind w:right="-15"/>
        <w:rPr>
          <w:b/>
          <w:bCs/>
          <w:sz w:val="36"/>
          <w:szCs w:val="36"/>
        </w:rPr>
      </w:pPr>
    </w:p>
    <w:p w:rsidR="00E101DD" w:rsidRDefault="00E101DD">
      <w:pPr>
        <w:ind w:left="10" w:right="-15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План воспитательной работы</w:t>
      </w:r>
    </w:p>
    <w:p w:rsidR="00E101DD" w:rsidRDefault="00E101DD">
      <w:pPr>
        <w:ind w:left="10" w:right="-15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в рамках Российского движения школьников </w:t>
      </w:r>
    </w:p>
    <w:p w:rsidR="00E101DD" w:rsidRDefault="00E101DD">
      <w:pPr>
        <w:ind w:left="10" w:right="-15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МБОУ «Ново-Иглайкинская СОШ»</w:t>
      </w:r>
    </w:p>
    <w:p w:rsidR="00E101DD" w:rsidRDefault="00E101DD">
      <w:pPr>
        <w:ind w:right="325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E823A5">
        <w:rPr>
          <w:b/>
          <w:bCs/>
          <w:sz w:val="28"/>
          <w:szCs w:val="28"/>
        </w:rPr>
        <w:t xml:space="preserve">     </w:t>
      </w:r>
      <w:r w:rsidR="0036574B">
        <w:rPr>
          <w:b/>
          <w:bCs/>
          <w:sz w:val="28"/>
          <w:szCs w:val="28"/>
        </w:rPr>
        <w:t xml:space="preserve"> на 2018 –</w:t>
      </w:r>
      <w:r>
        <w:rPr>
          <w:b/>
          <w:bCs/>
          <w:sz w:val="28"/>
          <w:szCs w:val="28"/>
        </w:rPr>
        <w:t>2019 учебный год</w:t>
      </w:r>
    </w:p>
    <w:p w:rsidR="00E101DD" w:rsidRDefault="00E101DD">
      <w:pPr>
        <w:ind w:right="3257"/>
        <w:rPr>
          <w:b/>
          <w:bCs/>
          <w:sz w:val="32"/>
          <w:szCs w:val="32"/>
        </w:rPr>
      </w:pPr>
    </w:p>
    <w:p w:rsidR="00E101DD" w:rsidRDefault="00E101DD">
      <w:pPr>
        <w:ind w:left="-15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</w:t>
      </w:r>
      <w:r>
        <w:rPr>
          <w:sz w:val="28"/>
          <w:szCs w:val="28"/>
        </w:rPr>
        <w:t xml:space="preserve">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 </w:t>
      </w:r>
    </w:p>
    <w:p w:rsidR="00E101DD" w:rsidRDefault="00E101DD">
      <w:pPr>
        <w:ind w:left="-1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 </w:t>
      </w:r>
    </w:p>
    <w:p w:rsidR="00E101DD" w:rsidRDefault="00E101DD">
      <w:pPr>
        <w:ind w:left="7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цели РДШ предполагает решение ряда задач: </w:t>
      </w:r>
    </w:p>
    <w:p w:rsidR="00E101DD" w:rsidRDefault="00E101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единого воспитательного пространства, обеспечивающего реализацию взаимодействия ученического самоуправления, детского общественного объединения, партнеров РДШ для проектов деятельности участников первичного отделения РДШ. </w:t>
      </w:r>
    </w:p>
    <w:p w:rsidR="00E101DD" w:rsidRDefault="00E101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Дней единых действий РДШ как технологии, позволяющей организовать поддержку и реализацию 4 ведущих направлений деятельности РДШ с целью развития проектной деятельности. </w:t>
      </w:r>
    </w:p>
    <w:p w:rsidR="00E101DD" w:rsidRDefault="00E101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системы методического сопровождения деятельности первичного отделения РДШ в отрядах. </w:t>
      </w:r>
    </w:p>
    <w:p w:rsidR="00E101DD" w:rsidRDefault="00E101DD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единой информационной среды для развития и масштабирования инновационной, проектной, социально-преобразованной деятельности РДШ. </w:t>
      </w: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jc w:val="both"/>
        <w:rPr>
          <w:sz w:val="28"/>
          <w:szCs w:val="28"/>
        </w:rPr>
      </w:pPr>
    </w:p>
    <w:p w:rsidR="00E101DD" w:rsidRDefault="00E101DD">
      <w:pPr>
        <w:rPr>
          <w:sz w:val="28"/>
          <w:szCs w:val="28"/>
        </w:rPr>
      </w:pPr>
    </w:p>
    <w:p w:rsidR="00E101DD" w:rsidRDefault="00E101DD">
      <w:pPr>
        <w:rPr>
          <w:sz w:val="28"/>
          <w:szCs w:val="28"/>
        </w:rPr>
      </w:pPr>
    </w:p>
    <w:tbl>
      <w:tblPr>
        <w:tblW w:w="9459" w:type="dxa"/>
        <w:tblInd w:w="-191" w:type="dxa"/>
        <w:tblLayout w:type="fixed"/>
        <w:tblCellMar>
          <w:top w:w="26" w:type="dxa"/>
          <w:left w:w="78" w:type="dxa"/>
          <w:bottom w:w="26" w:type="dxa"/>
          <w:right w:w="78" w:type="dxa"/>
        </w:tblCellMar>
        <w:tblLook w:val="0000"/>
      </w:tblPr>
      <w:tblGrid>
        <w:gridCol w:w="3229"/>
        <w:gridCol w:w="6230"/>
      </w:tblGrid>
      <w:tr w:rsidR="00E101DD">
        <w:trPr>
          <w:trHeight w:val="845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Направление воспитательной работы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Задачи работы по данному направлению </w:t>
            </w:r>
          </w:p>
        </w:tc>
      </w:tr>
      <w:tr w:rsidR="00E101DD">
        <w:tblPrEx>
          <w:tblCellSpacing w:w="-5" w:type="nil"/>
        </w:tblPrEx>
        <w:trPr>
          <w:trHeight w:val="4703"/>
          <w:tblCellSpacing w:w="-5" w:type="nil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«Личностное развитие»</w:t>
            </w:r>
            <w:r>
              <w:rPr>
                <w:i/>
                <w:iCs/>
                <w:sz w:val="28"/>
                <w:szCs w:val="28"/>
              </w:rPr>
              <w:t>Первый аспект:</w:t>
            </w:r>
            <w:r>
              <w:rPr>
                <w:sz w:val="28"/>
                <w:szCs w:val="28"/>
              </w:rPr>
              <w:t xml:space="preserve"> Творческое развитие. </w:t>
            </w: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Второй аспект:</w:t>
            </w:r>
            <w:r>
              <w:rPr>
                <w:sz w:val="28"/>
                <w:szCs w:val="28"/>
              </w:rPr>
              <w:t xml:space="preserve"> Популяризация ЗОЖ. </w:t>
            </w: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ind w:left="2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Третий аспект: </w:t>
            </w:r>
          </w:p>
          <w:p w:rsidR="00E101DD" w:rsidRDefault="00E101DD">
            <w:pPr>
              <w:ind w:left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профессий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662"/>
              <w:rPr>
                <w:sz w:val="28"/>
                <w:szCs w:val="28"/>
              </w:rPr>
            </w:pPr>
          </w:p>
          <w:p w:rsidR="00E101DD" w:rsidRDefault="00E101DD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стимулирование творческой активности школьников; </w:t>
            </w:r>
          </w:p>
          <w:p w:rsidR="00E101DD" w:rsidRDefault="00E101DD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возможности школьникам проявить себя, реализовать свой потенциал и получить признание; </w:t>
            </w:r>
          </w:p>
          <w:p w:rsidR="00E101DD" w:rsidRDefault="00E101DD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координация воспитательных усилий на разных этапах творческого процесса; </w:t>
            </w:r>
          </w:p>
          <w:p w:rsidR="00E101DD" w:rsidRDefault="00E101DD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реализации творческого развития школьников. </w:t>
            </w:r>
          </w:p>
          <w:p w:rsidR="00E101DD" w:rsidRDefault="00E101DD">
            <w:pPr>
              <w:ind w:firstLine="75"/>
              <w:rPr>
                <w:sz w:val="28"/>
                <w:szCs w:val="28"/>
              </w:rPr>
            </w:pPr>
          </w:p>
          <w:p w:rsidR="00E101DD" w:rsidRDefault="00E101D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учащихся позитивного отношения к здоровому образу жизни; </w:t>
            </w:r>
          </w:p>
          <w:p w:rsidR="00E101DD" w:rsidRDefault="00E101D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присвоение созидающей здоровье философии; </w:t>
            </w:r>
          </w:p>
          <w:p w:rsidR="00E101DD" w:rsidRDefault="00E101DD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 </w:t>
            </w:r>
          </w:p>
          <w:p w:rsidR="00E101DD" w:rsidRDefault="00E101DD">
            <w:pPr>
              <w:ind w:left="720" w:firstLine="135"/>
              <w:rPr>
                <w:sz w:val="28"/>
                <w:szCs w:val="28"/>
              </w:rPr>
            </w:pPr>
          </w:p>
          <w:p w:rsidR="00E101DD" w:rsidRDefault="00E101DD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стимулирование и мотивация школьников к личностному развитию, расширению кругозора в многообразие профессий; </w:t>
            </w:r>
          </w:p>
          <w:p w:rsidR="00E101DD" w:rsidRDefault="00E101DD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школьников универсальных компетенций, способствующих эффективности в профессиональной деятельности; </w:t>
            </w:r>
          </w:p>
          <w:p w:rsidR="00E101DD" w:rsidRDefault="00E101DD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 школьников представлений о сферах трудовой деятельности, о карьере и основных закономерностях профессионального развития; </w:t>
            </w:r>
          </w:p>
          <w:p w:rsidR="00E101DD" w:rsidRDefault="00E101DD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способности </w:t>
            </w:r>
            <w:r>
              <w:rPr>
                <w:sz w:val="28"/>
                <w:szCs w:val="28"/>
              </w:rPr>
              <w:tab/>
              <w:t xml:space="preserve">к </w:t>
            </w:r>
            <w:r>
              <w:rPr>
                <w:sz w:val="28"/>
                <w:szCs w:val="28"/>
              </w:rPr>
              <w:tab/>
              <w:t xml:space="preserve">коммуникации </w:t>
            </w:r>
            <w:r>
              <w:rPr>
                <w:sz w:val="28"/>
                <w:szCs w:val="28"/>
              </w:rPr>
              <w:tab/>
              <w:t xml:space="preserve">для решения </w:t>
            </w:r>
            <w:r>
              <w:rPr>
                <w:sz w:val="28"/>
                <w:szCs w:val="28"/>
              </w:rPr>
              <w:tab/>
              <w:t xml:space="preserve">задач взаимодействия; </w:t>
            </w:r>
          </w:p>
          <w:p w:rsidR="00E101DD" w:rsidRDefault="00E101DD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способности работать в коллективе. Учитывать и терпимо относиться к этническим, социальным и культурным различиям; </w:t>
            </w:r>
          </w:p>
          <w:p w:rsidR="00E101DD" w:rsidRDefault="00E101DD">
            <w:pPr>
              <w:pStyle w:val="a3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способности к самоорганизации и самообразованию</w:t>
            </w:r>
          </w:p>
        </w:tc>
      </w:tr>
      <w:tr w:rsidR="00E101DD">
        <w:tblPrEx>
          <w:tblCellSpacing w:w="-5" w:type="nil"/>
        </w:tblPrEx>
        <w:trPr>
          <w:trHeight w:val="1711"/>
          <w:tblCellSpacing w:w="-5" w:type="nil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«Гражданская активность»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</w:t>
            </w:r>
          </w:p>
          <w:p w:rsidR="00E101DD" w:rsidRDefault="00E101DD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национальных культур и языков РФ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способствовать формированию активной жизненной позиции школьников;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формировать у школьников осознанное ценностное отношение к истории своей страны, города, района, народа;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у детей чувство патриотизма, национальной гордости за свою страну;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стимулировать социальную деятельность школьников, направленную на оказание посильной помощи нуждающимся категориям населения;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организовывать акции социальной направленности;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развития детской инициативы;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оказать помощь и содействие в проведении мероприятий экологической направленности; </w:t>
            </w:r>
          </w:p>
          <w:p w:rsidR="00E101DD" w:rsidRDefault="00E101DD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активизировать стремление школьников к организации деятельности в рамках работы поисковых отрядов </w:t>
            </w:r>
          </w:p>
        </w:tc>
      </w:tr>
      <w:tr w:rsidR="00E101DD">
        <w:tblPrEx>
          <w:tblCellSpacing w:w="-5" w:type="nil"/>
        </w:tblPrEx>
        <w:trPr>
          <w:trHeight w:val="1639"/>
          <w:tblCellSpacing w:w="-5" w:type="nil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«Военно-патриотическое»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 с ответственными педагогами сформировать школьную систему нормативно-правового обеспечения </w:t>
            </w:r>
          </w:p>
          <w:p w:rsidR="00E101DD" w:rsidRDefault="00E101DD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деятельности в области военно-патриотического воспитания; </w:t>
            </w:r>
          </w:p>
          <w:p w:rsidR="00E101DD" w:rsidRDefault="00E101D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работу военно-патриотического клуба на базе ОО и вовлечь в нее детей; </w:t>
            </w:r>
          </w:p>
          <w:p w:rsidR="00E101DD" w:rsidRDefault="00E101D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</w:t>
            </w:r>
          </w:p>
          <w:p w:rsidR="00E101DD" w:rsidRDefault="00E101DD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соревнований, акций; </w:t>
            </w:r>
          </w:p>
          <w:p w:rsidR="00E101DD" w:rsidRDefault="00E101D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проведение образовательных программ – интерактивных игр, семинаров, мастер- классов, открытых лекториев, встреч с интересными людьми, Героями нашего государства и ветеранами; </w:t>
            </w:r>
          </w:p>
          <w:p w:rsidR="00E101DD" w:rsidRDefault="00E101DD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координацию </w:t>
            </w:r>
            <w:r>
              <w:rPr>
                <w:sz w:val="28"/>
                <w:szCs w:val="28"/>
              </w:rPr>
              <w:lastRenderedPageBreak/>
              <w:t xml:space="preserve">военно-патриотической деятельности школы с общественными объединениями и государственными организациями в рамках социального партнерства. </w:t>
            </w:r>
          </w:p>
        </w:tc>
      </w:tr>
      <w:tr w:rsidR="00E101DD">
        <w:tblPrEx>
          <w:tblCellSpacing w:w="-5" w:type="nil"/>
        </w:tblPrEx>
        <w:trPr>
          <w:trHeight w:val="2220"/>
          <w:tblCellSpacing w:w="-5" w:type="nil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right="18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«Информационно-медийное»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разработать и реализовать модели многофункциональной системы информационно-медийный центр для реализации системы информационно-медийного взаимодействия участников </w:t>
            </w:r>
          </w:p>
          <w:p w:rsidR="00E101DD" w:rsidRDefault="00E101DD">
            <w:pPr>
              <w:ind w:left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РДШ; </w:t>
            </w:r>
          </w:p>
          <w:p w:rsidR="00E101DD" w:rsidRDefault="00E101D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апробировать индикаторы и критерии оценки деятельности информационно-медийного направления РДШ; </w:t>
            </w:r>
          </w:p>
          <w:p w:rsidR="00E101DD" w:rsidRDefault="00E101D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систему взаимодействия с информационно-медийными партнерами. </w:t>
            </w:r>
          </w:p>
        </w:tc>
      </w:tr>
    </w:tbl>
    <w:p w:rsidR="00E101DD" w:rsidRDefault="00E101DD">
      <w:pPr>
        <w:rPr>
          <w:sz w:val="28"/>
          <w:szCs w:val="28"/>
        </w:rPr>
      </w:pPr>
    </w:p>
    <w:p w:rsidR="00E101DD" w:rsidRDefault="00E101D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Ожидаемые результаты: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самоорганизация на уровне здорового образа жизни;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развитие системы Российского движения школьников;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личностный рост участников;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E101DD" w:rsidRDefault="00E101DD">
      <w:pPr>
        <w:rPr>
          <w:sz w:val="28"/>
          <w:szCs w:val="28"/>
        </w:rPr>
      </w:pPr>
      <w:r>
        <w:rPr>
          <w:sz w:val="28"/>
          <w:szCs w:val="28"/>
        </w:rPr>
        <w:t>- развитие мотивации личности к познанию и творчеству.</w:t>
      </w:r>
    </w:p>
    <w:p w:rsidR="00E101DD" w:rsidRDefault="00E101DD">
      <w:pPr>
        <w:pStyle w:val="Default"/>
        <w:jc w:val="center"/>
        <w:rPr>
          <w:b/>
          <w:bCs/>
          <w:sz w:val="22"/>
          <w:szCs w:val="22"/>
        </w:rPr>
      </w:pPr>
    </w:p>
    <w:p w:rsidR="00E101DD" w:rsidRDefault="00E101DD">
      <w:pPr>
        <w:pStyle w:val="Default"/>
        <w:jc w:val="center"/>
        <w:rPr>
          <w:b/>
          <w:bCs/>
          <w:sz w:val="22"/>
          <w:szCs w:val="22"/>
        </w:rPr>
      </w:pPr>
    </w:p>
    <w:p w:rsidR="00E101DD" w:rsidRDefault="00E101DD">
      <w:pPr>
        <w:pStyle w:val="Default"/>
        <w:jc w:val="center"/>
        <w:rPr>
          <w:b/>
          <w:bCs/>
          <w:sz w:val="22"/>
          <w:szCs w:val="22"/>
        </w:rPr>
      </w:pPr>
    </w:p>
    <w:p w:rsidR="00E101DD" w:rsidRDefault="00E101DD">
      <w:pPr>
        <w:pStyle w:val="Default"/>
        <w:rPr>
          <w:b/>
          <w:bCs/>
          <w:sz w:val="22"/>
          <w:szCs w:val="22"/>
        </w:rPr>
      </w:pPr>
    </w:p>
    <w:tbl>
      <w:tblPr>
        <w:tblW w:w="9341" w:type="dxa"/>
        <w:tblInd w:w="-113" w:type="dxa"/>
        <w:tblLayout w:type="fixed"/>
        <w:tblLook w:val="0000"/>
      </w:tblPr>
      <w:tblGrid>
        <w:gridCol w:w="1983"/>
        <w:gridCol w:w="4385"/>
        <w:gridCol w:w="2973"/>
      </w:tblGrid>
      <w:tr w:rsidR="00E101DD">
        <w:trPr>
          <w:trHeight w:val="265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Название события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Направление деятельности РДШ </w:t>
            </w:r>
          </w:p>
        </w:tc>
      </w:tr>
      <w:tr w:rsidR="00E101DD">
        <w:tblPrEx>
          <w:tblCellSpacing w:w="-5" w:type="nil"/>
        </w:tblPrEx>
        <w:trPr>
          <w:trHeight w:val="267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1 сентября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знаний.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5 октября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269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2-ая неделя октября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Выборы в органы ученического самоуправления общеобразовательных организаций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29 октября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рождения РДШ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4 ноября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Народного единства </w:t>
            </w:r>
          </w:p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9 декабря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героев Отечества </w:t>
            </w:r>
          </w:p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Военно-патриотическое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lastRenderedPageBreak/>
              <w:t xml:space="preserve">12 декабря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День Конституции России </w:t>
            </w:r>
          </w:p>
          <w:p w:rsidR="00E101DD" w:rsidRDefault="00E101DD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267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 февраля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научного творчества;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23 февраля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E101DD">
        <w:tblPrEx>
          <w:tblCellSpacing w:w="-5" w:type="nil"/>
        </w:tblPrEx>
        <w:trPr>
          <w:trHeight w:val="523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Первое воскресенье марта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школьных информационно-медийных центров;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день детского телевидения и радиовещания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Информационно-медийное направление </w:t>
            </w:r>
          </w:p>
        </w:tc>
      </w:tr>
      <w:tr w:rsidR="00E101DD">
        <w:tblPrEx>
          <w:tblCellSpacing w:w="-5" w:type="nil"/>
        </w:tblPrEx>
        <w:trPr>
          <w:trHeight w:val="269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3-я неделя марта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Единый день профориентации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267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 апреля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Неделя Здоровья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Всемирный День здоровья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12 апреля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космонавтики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9 мая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Победы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Военно-патриотическое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 июня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защиты детей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Личностное развитие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12 июня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России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111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8 июля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семьи, любви и верности </w:t>
            </w:r>
          </w:p>
          <w:p w:rsidR="00E101DD" w:rsidRDefault="00E101D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273"/>
          <w:tblCellSpacing w:w="-5" w:type="nil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22 августа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</w:tbl>
    <w:p w:rsidR="00E101DD" w:rsidRDefault="00E101D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Календарь дней единых действий Российского движения школьников</w:t>
      </w:r>
    </w:p>
    <w:p w:rsidR="00E101DD" w:rsidRDefault="00E101DD">
      <w:pPr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СЕНТЯБРЬ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«Осенний марафон»</w:t>
      </w:r>
    </w:p>
    <w:tbl>
      <w:tblPr>
        <w:tblW w:w="9635" w:type="dxa"/>
        <w:tblInd w:w="-147" w:type="dxa"/>
        <w:tblLayout w:type="fixed"/>
        <w:tblLook w:val="0000"/>
      </w:tblPr>
      <w:tblGrid>
        <w:gridCol w:w="3278"/>
        <w:gridCol w:w="1698"/>
        <w:gridCol w:w="2269"/>
        <w:gridCol w:w="2390"/>
      </w:tblGrid>
      <w:tr w:rsidR="00E101DD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события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ind w:left="-8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деятельности РДШ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  <w:p w:rsidR="00E101DD" w:rsidRDefault="00E101DD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часы:</w:t>
            </w:r>
          </w:p>
          <w:p w:rsidR="00E101DD" w:rsidRDefault="00E101DD">
            <w:pPr>
              <w:ind w:left="3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«Час безопасности»</w:t>
            </w:r>
          </w:p>
          <w:p w:rsidR="00E101DD" w:rsidRDefault="00E101DD">
            <w:pPr>
              <w:spacing w:after="1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«Помнить, чтобы жить» (в память        событий в Беслане)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3) Беседы в классах по ПДД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Гражданская активность </w:t>
            </w:r>
          </w:p>
        </w:tc>
      </w:tr>
      <w:tr w:rsidR="00E101DD">
        <w:tblPrEx>
          <w:tblCellSpacing w:w="-5" w:type="nil"/>
        </w:tblPrEx>
        <w:trPr>
          <w:trHeight w:val="675"/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Посвящение в Первоклассники</w:t>
            </w:r>
          </w:p>
          <w:p w:rsidR="00E101DD" w:rsidRDefault="00E101DD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«Лето звонкое, будь со мной»</w:t>
            </w:r>
          </w:p>
          <w:p w:rsidR="00E101DD" w:rsidRDefault="00E101DD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празднованию Дня Учителя и Дня пожилого человека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из природного материала: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 снова в моем крае пора золотая»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467"/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«Веселые старты»   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“Велородео»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  физкультуры, кл.руководители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Личностное развитие (популяризация ЗОЖ) </w:t>
            </w:r>
          </w:p>
        </w:tc>
      </w:tr>
      <w:tr w:rsidR="00E101DD">
        <w:tblPrEx>
          <w:tblCellSpacing w:w="-5" w:type="nil"/>
        </w:tblPrEx>
        <w:trPr>
          <w:trHeight w:val="411"/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1.Организация дежурства по школе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2.Кл. час: «В мире профессий»</w:t>
            </w:r>
          </w:p>
          <w:p w:rsidR="00E101DD" w:rsidRDefault="00E101D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– 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директора,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1.Выставка рисунков «Мир моей семьи»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2.Конкурс стихов «Тепло родного дома»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2.Круглый стол «Семья и семейные ценности»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 организаторы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</w:t>
            </w:r>
          </w:p>
        </w:tc>
      </w:tr>
      <w:tr w:rsidR="00E101DD">
        <w:tblPrEx>
          <w:tblCellSpacing w:w="-5" w:type="nil"/>
        </w:tblPrEx>
        <w:trPr>
          <w:trHeight w:val="904"/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Классные часы «Планирование работы класса на 2018-19 уч.год»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Выборы активов в классах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Прием новых членов в волонтерский отряд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Прием учащихся школы в члены РДШ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зам.директора по ВР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904"/>
          <w:tblCellSpacing w:w="-5" w:type="nil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о деятельности сайт школы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</w:tbl>
    <w:p w:rsidR="00E101DD" w:rsidRDefault="00E101DD">
      <w:pPr>
        <w:rPr>
          <w:rFonts w:ascii="Cambria" w:hAnsi="Cambria" w:cs="Cambria"/>
          <w:b/>
          <w:bCs/>
          <w:sz w:val="28"/>
          <w:szCs w:val="28"/>
        </w:rPr>
      </w:pPr>
    </w:p>
    <w:p w:rsidR="00593498" w:rsidRDefault="00593498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593498" w:rsidRDefault="00593498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lastRenderedPageBreak/>
        <w:t>ОКТЯБРЬ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«От сердца к сердцу»</w:t>
      </w:r>
    </w:p>
    <w:tbl>
      <w:tblPr>
        <w:tblW w:w="9629" w:type="dxa"/>
        <w:tblInd w:w="-118" w:type="dxa"/>
        <w:tblLayout w:type="fixed"/>
        <w:tblLook w:val="0000"/>
      </w:tblPr>
      <w:tblGrid>
        <w:gridCol w:w="3261"/>
        <w:gridCol w:w="1697"/>
        <w:gridCol w:w="2268"/>
        <w:gridCol w:w="2403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Акция «Открытка ветерану пед. труда»</w:t>
            </w:r>
          </w:p>
          <w:p w:rsidR="00E101DD" w:rsidRDefault="00E101DD">
            <w:pPr>
              <w:spacing w:after="49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Поздравление ветеранов педагогического труда, ветеранов ВОВ. </w:t>
            </w:r>
          </w:p>
          <w:p w:rsidR="00E101DD" w:rsidRDefault="00E101DD">
            <w:pPr>
              <w:spacing w:after="49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Кл. час «Дни воинской славы России»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руководители,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70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День учителя. Праздничная акция для учителей.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Концерт ко Дню учителя: «С любовью к Вам, Учителя!»</w:t>
            </w:r>
          </w:p>
          <w:p w:rsidR="00E101DD" w:rsidRDefault="00E101DD">
            <w:pPr>
              <w:spacing w:after="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«Посвящение в пятиклассники»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Благотворительная осенняя ярмарка     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Для учителей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rHeight w:val="62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Акция «Чистый школьный двор»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1- 11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Рейд «Генеральная уборка классов перед каникулами»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Разработка и защита социальных проектов «Куда пойти учиться».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 педагог-организатор, 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E101DD">
        <w:tblPrEx>
          <w:tblCellSpacing w:w="-5" w:type="nil"/>
        </w:tblPrEx>
        <w:trPr>
          <w:trHeight w:val="56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 Заседание Совета РДШ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НОЯБРЬ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«Наш школьный дом»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37"/>
        <w:gridCol w:w="2432"/>
      </w:tblGrid>
      <w:tr w:rsidR="00E101DD">
        <w:trPr>
          <w:trHeight w:val="50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rHeight w:val="522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Кл. час «День народного единства» (4 ноября)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Литературная гостиная: «В краю березового ситца…»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Кл. часы: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школьный дом»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«Твоя безопасность»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классы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55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Фестиваля талантов «Новые имена»</w:t>
            </w:r>
          </w:p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Мероприятия ко дню Матери «Святость материнства» (27 ноября – День матери).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руководители, активисты РДШ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rHeight w:val="379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«Зеленая школа России»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Озеленение школы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Активисты РДШ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1092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об этике, о здоровом образе жизни.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ВР, классные руководители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rHeight w:val="784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Выставка рисунков ко Дню матери</w:t>
            </w:r>
          </w:p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Выставка фотографий ко Дню Матери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11 классы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</w:t>
            </w:r>
            <w:r>
              <w:rPr>
                <w:sz w:val="28"/>
                <w:szCs w:val="28"/>
              </w:rPr>
              <w:lastRenderedPageBreak/>
              <w:t xml:space="preserve">руководители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rHeight w:val="73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Неделя интеллектуальных игр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Устный журнал «Правила движения знай, как таблицу умножения»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73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</w:tbl>
    <w:p w:rsidR="00E101DD" w:rsidRDefault="00E101DD">
      <w:pPr>
        <w:tabs>
          <w:tab w:val="left" w:pos="330"/>
        </w:tabs>
        <w:rPr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ДЕКАБРЬ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«Новогодний карнавал»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Устный журнал «Битва под Москвой»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Классные часы «Главный закон государства. Что я знаю о Конституции»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Уроки мужества «День Героев Отечества»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346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Конкурс: «Новогодняя игрушка»</w:t>
            </w:r>
          </w:p>
          <w:p w:rsidR="00E101DD" w:rsidRDefault="00E101DD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Новогодние праздники: </w:t>
            </w:r>
          </w:p>
          <w:p w:rsidR="00E101DD" w:rsidRDefault="00E101DD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«Праздник елки и зимы»</w:t>
            </w:r>
          </w:p>
          <w:p w:rsidR="00E101DD" w:rsidRDefault="00E101DD">
            <w:pPr>
              <w:spacing w:after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«Путешествие в новогоднюю сказку». </w:t>
            </w:r>
          </w:p>
          <w:p w:rsidR="00E101DD" w:rsidRDefault="00E101DD">
            <w:pPr>
              <w:spacing w:after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Дискотека «Новогоднее шоу». 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Конкурс новогодних игрушек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1 - 4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руководители, РДШ,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rHeight w:val="333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1.Соревнования «Даешь лыжню»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 декабря – день борьбы со СПИДом. Беседа  «Формула здоровья»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физкультуры.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rHeight w:val="415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1.Конкурс инсценировок «Мастер своего дела» (в мире профессий).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2.Встреча с инспектором пож. части «Пиротехника и последствия шалости с пиротехникой».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7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8-10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Педагог-организатор, кл. руководители.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</w:tc>
      </w:tr>
      <w:tr w:rsidR="00E101DD">
        <w:tblPrEx>
          <w:tblCellSpacing w:w="-5" w:type="nil"/>
        </w:tblPrEx>
        <w:trPr>
          <w:trHeight w:val="48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«Милосердие» (оказание помощи воспитанникам д/с № 2)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487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</w:tbl>
    <w:p w:rsidR="00E101DD" w:rsidRDefault="00E101DD">
      <w:pPr>
        <w:tabs>
          <w:tab w:val="left" w:pos="330"/>
        </w:tabs>
        <w:rPr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ЯНВАРЬ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«Здоровье – это здорово!»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Кл. час «Блокадный Ленинград»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Устный журнал «День воинской славы России. Блокадный Ленинград»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spacing w:after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ВР, педагог-организатор, классные руководители, РДШ,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Неделя театра и экскурсий в зимние каникулы.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классные руководители, РДШ,  педагог-организатор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«Кормушка»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Спортивный праздник </w:t>
            </w:r>
            <w:r>
              <w:rPr>
                <w:sz w:val="28"/>
                <w:szCs w:val="28"/>
              </w:rPr>
              <w:lastRenderedPageBreak/>
              <w:t>«Мы-будущие олимпийцы!»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Конкурс агитбригад «Я выбираю здоровый образ жизни!».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Зам. директора </w:t>
            </w:r>
            <w:r>
              <w:rPr>
                <w:sz w:val="28"/>
                <w:szCs w:val="28"/>
              </w:rPr>
              <w:lastRenderedPageBreak/>
              <w:t>по ВР, педагог-организатор, классные руководители, учителя физкультуры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Личностное </w:t>
            </w:r>
            <w:r>
              <w:rPr>
                <w:b/>
                <w:bCs/>
                <w:sz w:val="28"/>
                <w:szCs w:val="28"/>
              </w:rPr>
              <w:lastRenderedPageBreak/>
              <w:t>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мультимедиа презентаций «Профессия моих родителей».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информатики, кл.руководители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«Все на борьбу со снегом!»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волонтеры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 по популяризации ЗОЖ и спорта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информационной ленты на официальном сайте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Информационно-медийное</w:t>
            </w:r>
          </w:p>
        </w:tc>
      </w:tr>
    </w:tbl>
    <w:p w:rsidR="00E101DD" w:rsidRDefault="00E101DD">
      <w:pPr>
        <w:tabs>
          <w:tab w:val="left" w:pos="5250"/>
        </w:tabs>
        <w:rPr>
          <w:b/>
          <w:bCs/>
          <w:sz w:val="28"/>
          <w:szCs w:val="28"/>
        </w:rPr>
      </w:pPr>
    </w:p>
    <w:p w:rsidR="00E101DD" w:rsidRDefault="00E101DD">
      <w:pPr>
        <w:tabs>
          <w:tab w:val="left" w:pos="5250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ФЕВРАЛЬ</w:t>
      </w: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Воспитательный модуль «России славные сыны!»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в классах, посвященные Дню защитников Отечества. </w:t>
            </w:r>
          </w:p>
          <w:p w:rsidR="00E101DD" w:rsidRDefault="00E101DD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инсценированной военно -патриотической песни</w:t>
            </w:r>
          </w:p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Смотр песни и строя, в честь дня Защитника Отечества «Служу России».</w:t>
            </w:r>
          </w:p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Военно-спортивная игра «Юные защитники России».                                5) Уроки мужества:</w:t>
            </w:r>
          </w:p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«Сталинградская битва» (2 февраля)</w:t>
            </w:r>
          </w:p>
          <w:p w:rsidR="00E101DD" w:rsidRDefault="00E101DD">
            <w:pPr>
              <w:ind w:left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«Живая память» (15 февраля)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директора по ВР, педагог-организатор, классные руководители, РДШ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 Вечер встречи выпускников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Праздник «Широкая Масленица» (20-26 февраля)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педагог-организатор, кл.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«Природа горько плачет»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7 классы</w:t>
            </w:r>
          </w:p>
          <w:p w:rsidR="00E101DD" w:rsidRDefault="00E101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Соревнования по баскетболу 9-11 классы. </w:t>
            </w:r>
          </w:p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«Веселые старты»</w:t>
            </w:r>
          </w:p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Профилактика инфекционных заболеваний.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классные руководители,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учителя физкультуры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Заседание Совета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5-11 классов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E101DD" w:rsidRDefault="00E101DD">
      <w:pPr>
        <w:tabs>
          <w:tab w:val="left" w:pos="300"/>
        </w:tabs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tabs>
          <w:tab w:val="left" w:pos="300"/>
        </w:tabs>
        <w:jc w:val="center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МАРТ</w:t>
      </w:r>
    </w:p>
    <w:p w:rsidR="00E101DD" w:rsidRDefault="00E101DD">
      <w:pPr>
        <w:ind w:firstLine="11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Девиз месяца: «В честь прекрасных дам»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rHeight w:val="831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Поздравление женщин – учителей с праздником 8 марта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по ВР, педагог-организатор, кл. руководители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концерт, посвященный 8 марта.</w:t>
            </w:r>
          </w:p>
          <w:p w:rsidR="00E101DD" w:rsidRDefault="00E101DD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открыток учителям-пенсионера</w:t>
            </w:r>
            <w:r>
              <w:rPr>
                <w:sz w:val="28"/>
                <w:szCs w:val="28"/>
              </w:rPr>
              <w:lastRenderedPageBreak/>
              <w:t>м</w:t>
            </w:r>
          </w:p>
          <w:p w:rsidR="00E101DD" w:rsidRDefault="00E101DD">
            <w:pPr>
              <w:numPr>
                <w:ilvl w:val="0"/>
                <w:numId w:val="3"/>
              </w:numPr>
              <w:tabs>
                <w:tab w:val="clear" w:pos="304"/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Устный журнал «Мир театра»</w:t>
            </w:r>
          </w:p>
          <w:p w:rsidR="00E101DD" w:rsidRDefault="00E101DD">
            <w:pPr>
              <w:numPr>
                <w:ilvl w:val="0"/>
                <w:numId w:val="3"/>
              </w:numPr>
              <w:tabs>
                <w:tab w:val="clear" w:pos="304"/>
                <w:tab w:val="left" w:pos="31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«Весна. Мама. Мир»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Учителя 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Учителя-пенсионеры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1-4 кл.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Зам.директора по ВР, педагог-организатор, классные руководители, социальный </w:t>
            </w:r>
            <w:r>
              <w:rPr>
                <w:sz w:val="28"/>
                <w:szCs w:val="28"/>
              </w:rPr>
              <w:lastRenderedPageBreak/>
              <w:t>педагог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ИЗО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Трудовые десанты по уборке микрорайона и территории школы.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 администрация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  <w:p w:rsidR="00E101DD" w:rsidRDefault="00E101DD">
            <w:pPr>
              <w:jc w:val="center"/>
              <w:rPr>
                <w:sz w:val="28"/>
                <w:szCs w:val="28"/>
              </w:rPr>
            </w:pP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Мини-лектории «Мы и дорога»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Заседания Совета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1-7 кл.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Актив 5-11 классов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ВР, педагог-организатор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Молодёжный форум</w:t>
            </w:r>
          </w:p>
          <w:p w:rsidR="00E101DD" w:rsidRDefault="00E101DD">
            <w:pPr>
              <w:ind w:left="34" w:firstLine="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«Будущее-это мы»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 социальный педагог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E101DD" w:rsidRDefault="00E101DD">
      <w:pPr>
        <w:tabs>
          <w:tab w:val="left" w:pos="330"/>
        </w:tabs>
        <w:rPr>
          <w:b/>
          <w:bCs/>
          <w:sz w:val="28"/>
          <w:szCs w:val="28"/>
        </w:rPr>
      </w:pPr>
    </w:p>
    <w:p w:rsidR="00E101DD" w:rsidRDefault="00E101DD">
      <w:pPr>
        <w:ind w:firstLine="1134"/>
        <w:jc w:val="center"/>
        <w:rPr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АПРЕЛЬ</w:t>
      </w:r>
      <w:r>
        <w:rPr>
          <w:rFonts w:ascii="Cambria" w:hAnsi="Cambria" w:cs="Cambria"/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Девиз месяца: «Земля – наш общий дом»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Акция : «Молодежь за чистоту своего  города»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  Кл. час «Первый человек в космосе»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Тематические классные часы по ПДД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 классы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1-11 классы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руководители,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Конкурс рисунков </w:t>
            </w:r>
            <w:r>
              <w:rPr>
                <w:sz w:val="28"/>
                <w:szCs w:val="28"/>
              </w:rPr>
              <w:lastRenderedPageBreak/>
              <w:t>«Мы и космос»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КТД «День птиц»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Конкурс проектов: «Мы за здоровый образ жизни!»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1-6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7-10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Зам.директора </w:t>
            </w:r>
            <w:r>
              <w:rPr>
                <w:sz w:val="28"/>
                <w:szCs w:val="28"/>
              </w:rPr>
              <w:lastRenderedPageBreak/>
              <w:t xml:space="preserve">по ВР, педагог-организатор, классные руководители, социальный педагог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Личностное </w:t>
            </w:r>
            <w:r>
              <w:rPr>
                <w:b/>
                <w:bCs/>
                <w:sz w:val="28"/>
                <w:szCs w:val="28"/>
              </w:rPr>
              <w:lastRenderedPageBreak/>
              <w:t>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Трудовые десанты по уборке микрорайона и территории школы.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</w:p>
          <w:p w:rsidR="00E101DD" w:rsidRDefault="00E101DD">
            <w:pPr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по формированию здорового образа жизни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ВР, педагог-организатор, 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1) Организация отчетных собраний в классах.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 5-11 классов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Педагог-организатор, классные руководители,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E101DD" w:rsidRDefault="00E101DD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E101DD" w:rsidRDefault="00E101DD">
      <w:pPr>
        <w:jc w:val="center"/>
        <w:rPr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МАЙ</w:t>
      </w:r>
      <w:r>
        <w:rPr>
          <w:rFonts w:ascii="Cambria" w:hAnsi="Cambria" w:cs="Cambria"/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Девиз месяца: «Мы помним, мы гордимся!»</w:t>
      </w:r>
    </w:p>
    <w:tbl>
      <w:tblPr>
        <w:tblW w:w="9624" w:type="dxa"/>
        <w:tblInd w:w="-113" w:type="dxa"/>
        <w:tblLayout w:type="fixed"/>
        <w:tblLook w:val="0000"/>
      </w:tblPr>
      <w:tblGrid>
        <w:gridCol w:w="3259"/>
        <w:gridCol w:w="1696"/>
        <w:gridCol w:w="2267"/>
        <w:gridCol w:w="2402"/>
      </w:tblGrid>
      <w:tr w:rsidR="00E101DD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Для кого проводится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Направление воспитательной работы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Тематические классные часы, посвященные Дню Победы.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Участие в акции «Вахта Памяти»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Участие в городской акции «Зажги свечу Памяти»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Администрация, педагог-организатор, классные руководители, волонтеры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rHeight w:val="1813"/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Конкурс рисунков, посвященных Дню Победы.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Праздник «Последний звонок»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 педагог-организатор, 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(творческое развитие)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Трудовые десанты по уборке микрорайона и территории школы.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3– 11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Администрация,классные руководители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«Мини-зарничка»»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Кросс, посвященный Дню Победы</w:t>
            </w:r>
          </w:p>
          <w:p w:rsidR="00E101DD" w:rsidRDefault="00E101D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2-4 класс</w:t>
            </w:r>
          </w:p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руководители, учителя физ-ры 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Личностное развитие (популяризация </w:t>
            </w:r>
            <w:r>
              <w:rPr>
                <w:b/>
                <w:bCs/>
                <w:sz w:val="28"/>
                <w:szCs w:val="28"/>
              </w:rPr>
              <w:lastRenderedPageBreak/>
              <w:t>ЗОЖ)</w:t>
            </w: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1.Трудовые десанты по уборке микрорайона и территории школы.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</w:p>
          <w:p w:rsidR="00E101DD" w:rsidRDefault="00E101DD">
            <w:pPr>
              <w:rPr>
                <w:sz w:val="28"/>
                <w:szCs w:val="28"/>
              </w:rPr>
            </w:pPr>
          </w:p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Личностное развитие (популяризация профессий)</w:t>
            </w:r>
          </w:p>
          <w:p w:rsidR="00E101DD" w:rsidRDefault="00E101DD">
            <w:pPr>
              <w:jc w:val="center"/>
              <w:rPr>
                <w:sz w:val="28"/>
                <w:szCs w:val="28"/>
              </w:rPr>
            </w:pPr>
          </w:p>
        </w:tc>
      </w:tr>
      <w:tr w:rsidR="00E101DD">
        <w:tblPrEx>
          <w:tblCellSpacing w:w="-5" w:type="nil"/>
        </w:tblPrEx>
        <w:trPr>
          <w:tblCellSpacing w:w="-5" w:type="nil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Совета РДШ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1DD" w:rsidRDefault="00E101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Педагог-организатор Зам.директора по ВР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1DD" w:rsidRDefault="00E101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Гражданская активность</w:t>
            </w:r>
          </w:p>
        </w:tc>
      </w:tr>
    </w:tbl>
    <w:p w:rsidR="00E101DD" w:rsidRDefault="00E101DD">
      <w:pPr>
        <w:ind w:left="5"/>
        <w:rPr>
          <w:b/>
          <w:bCs/>
          <w:sz w:val="28"/>
          <w:szCs w:val="28"/>
        </w:rPr>
      </w:pPr>
    </w:p>
    <w:sectPr w:rsidR="00E101DD" w:rsidSect="00E10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181" w:rsidRDefault="00466181" w:rsidP="00E101DD">
      <w:r>
        <w:separator/>
      </w:r>
    </w:p>
  </w:endnote>
  <w:endnote w:type="continuationSeparator" w:id="1">
    <w:p w:rsidR="00466181" w:rsidRDefault="00466181" w:rsidP="00E10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181" w:rsidRDefault="00466181" w:rsidP="00E101DD">
      <w:r>
        <w:separator/>
      </w:r>
    </w:p>
  </w:footnote>
  <w:footnote w:type="continuationSeparator" w:id="1">
    <w:p w:rsidR="00466181" w:rsidRDefault="00466181" w:rsidP="00E10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DD" w:rsidRDefault="00E101DD">
    <w:pPr>
      <w:widowContro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B597"/>
    <w:multiLevelType w:val="multilevel"/>
    <w:tmpl w:val="627B81EA"/>
    <w:lvl w:ilvl="0">
      <w:start w:val="1"/>
      <w:numFmt w:val="decimal"/>
      <w:lvlText w:val="%1)"/>
      <w:lvlJc w:val="left"/>
      <w:pPr>
        <w:tabs>
          <w:tab w:val="num" w:pos="357"/>
        </w:tabs>
        <w:ind w:left="55" w:firstLine="302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135"/>
        </w:tabs>
        <w:ind w:left="1135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855"/>
        </w:tabs>
        <w:ind w:left="1855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575"/>
        </w:tabs>
        <w:ind w:left="2575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295"/>
        </w:tabs>
        <w:ind w:left="3295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015"/>
        </w:tabs>
        <w:ind w:left="4015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4735"/>
        </w:tabs>
        <w:ind w:left="4735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455"/>
        </w:tabs>
        <w:ind w:left="5455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175"/>
        </w:tabs>
        <w:ind w:left="6175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>
    <w:nsid w:val="0A7CFE63"/>
    <w:multiLevelType w:val="multilevel"/>
    <w:tmpl w:val="5895AD46"/>
    <w:lvl w:ilvl="0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2160"/>
        </w:tabs>
        <w:ind w:left="2160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600"/>
        </w:tabs>
        <w:ind w:left="3600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320"/>
        </w:tabs>
        <w:ind w:left="4320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5040"/>
        </w:tabs>
        <w:ind w:left="5040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760"/>
        </w:tabs>
        <w:ind w:left="5760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480"/>
        </w:tabs>
        <w:ind w:left="648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>
    <w:nsid w:val="1DAA1B2D"/>
    <w:multiLevelType w:val="multilevel"/>
    <w:tmpl w:val="6AF0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440"/>
        </w:tabs>
        <w:ind w:left="1440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2160"/>
        </w:tabs>
        <w:ind w:left="2160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600"/>
        </w:tabs>
        <w:ind w:left="3600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320"/>
        </w:tabs>
        <w:ind w:left="4320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5040"/>
        </w:tabs>
        <w:ind w:left="5040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760"/>
        </w:tabs>
        <w:ind w:left="5760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480"/>
        </w:tabs>
        <w:ind w:left="648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>
    <w:nsid w:val="1E74D5C5"/>
    <w:multiLevelType w:val="multilevel"/>
    <w:tmpl w:val="04A376C0"/>
    <w:lvl w:ilvl="0">
      <w:start w:val="1"/>
      <w:numFmt w:val="decimal"/>
      <w:lvlText w:val="%1)"/>
      <w:lvlJc w:val="left"/>
      <w:pPr>
        <w:tabs>
          <w:tab w:val="num" w:pos="394"/>
        </w:tabs>
        <w:ind w:left="34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2E4650A0"/>
    <w:multiLevelType w:val="multilevel"/>
    <w:tmpl w:val="3497901F"/>
    <w:lvl w:ilvl="0">
      <w:start w:val="1"/>
      <w:numFmt w:val="decimal"/>
      <w:lvlText w:val="%1)"/>
      <w:lvlJc w:val="left"/>
      <w:pPr>
        <w:tabs>
          <w:tab w:val="num" w:pos="380"/>
        </w:tabs>
        <w:ind w:left="38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2FC929CE"/>
    <w:multiLevelType w:val="multilevel"/>
    <w:tmpl w:val="4C17A9F5"/>
    <w:lvl w:ilvl="0">
      <w:start w:val="1"/>
      <w:numFmt w:val="decimal"/>
      <w:lvlText w:val="%1)"/>
      <w:lvlJc w:val="left"/>
      <w:pPr>
        <w:tabs>
          <w:tab w:val="num" w:pos="304"/>
        </w:tabs>
        <w:ind w:left="304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3ECDB5AF"/>
    <w:multiLevelType w:val="multilevel"/>
    <w:tmpl w:val="31F65522"/>
    <w:lvl w:ilvl="0">
      <w:start w:val="1"/>
      <w:numFmt w:val="decimal"/>
      <w:lvlText w:val="%1)"/>
      <w:lvlJc w:val="left"/>
      <w:pPr>
        <w:tabs>
          <w:tab w:val="num" w:pos="380"/>
        </w:tabs>
        <w:ind w:left="2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412B9538"/>
    <w:multiLevelType w:val="multilevel"/>
    <w:tmpl w:val="276AE6A4"/>
    <w:lvl w:ilvl="0">
      <w:start w:val="1"/>
      <w:numFmt w:val="decimal"/>
      <w:lvlText w:val="%1)"/>
      <w:lvlJc w:val="left"/>
      <w:pPr>
        <w:tabs>
          <w:tab w:val="num" w:pos="357"/>
        </w:tabs>
        <w:ind w:left="55" w:firstLine="302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135"/>
        </w:tabs>
        <w:ind w:left="1135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855"/>
        </w:tabs>
        <w:ind w:left="1855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575"/>
        </w:tabs>
        <w:ind w:left="2575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295"/>
        </w:tabs>
        <w:ind w:left="3295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015"/>
        </w:tabs>
        <w:ind w:left="4015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4735"/>
        </w:tabs>
        <w:ind w:left="4735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455"/>
        </w:tabs>
        <w:ind w:left="5455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175"/>
        </w:tabs>
        <w:ind w:left="6175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8">
    <w:nsid w:val="48066CC7"/>
    <w:multiLevelType w:val="multilevel"/>
    <w:tmpl w:val="7E405C27"/>
    <w:lvl w:ilvl="0">
      <w:start w:val="1"/>
      <w:numFmt w:val="decimal"/>
      <w:lvlText w:val="%1."/>
      <w:lvlJc w:val="left"/>
      <w:pPr>
        <w:tabs>
          <w:tab w:val="num" w:pos="341"/>
        </w:tabs>
        <w:ind w:left="58" w:firstLine="283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138"/>
        </w:tabs>
        <w:ind w:left="1138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858"/>
        </w:tabs>
        <w:ind w:left="1858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578"/>
        </w:tabs>
        <w:ind w:left="2578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298"/>
        </w:tabs>
        <w:ind w:left="3298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018"/>
        </w:tabs>
        <w:ind w:left="4018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4738"/>
        </w:tabs>
        <w:ind w:left="4738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458"/>
        </w:tabs>
        <w:ind w:left="5458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178"/>
        </w:tabs>
        <w:ind w:left="6178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9">
    <w:nsid w:val="4EBBEC25"/>
    <w:multiLevelType w:val="multilevel"/>
    <w:tmpl w:val="752F0A6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553A25B9"/>
    <w:multiLevelType w:val="multilevel"/>
    <w:tmpl w:val="36B845F1"/>
    <w:lvl w:ilvl="0">
      <w:start w:val="1"/>
      <w:numFmt w:val="decimal"/>
      <w:lvlText w:val="%1)"/>
      <w:lvlJc w:val="left"/>
      <w:pPr>
        <w:tabs>
          <w:tab w:val="num" w:pos="357"/>
        </w:tabs>
        <w:ind w:left="55" w:firstLine="302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"/>
      <w:lvlJc w:val="left"/>
      <w:pPr>
        <w:tabs>
          <w:tab w:val="num" w:pos="1135"/>
        </w:tabs>
        <w:ind w:left="1135"/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lowerRoman"/>
      <w:lvlText w:val="%3"/>
      <w:lvlJc w:val="left"/>
      <w:pPr>
        <w:tabs>
          <w:tab w:val="num" w:pos="1855"/>
        </w:tabs>
        <w:ind w:left="1855"/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2575"/>
        </w:tabs>
        <w:ind w:left="2575"/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lowerLetter"/>
      <w:lvlText w:val="%5"/>
      <w:lvlJc w:val="left"/>
      <w:pPr>
        <w:tabs>
          <w:tab w:val="num" w:pos="3295"/>
        </w:tabs>
        <w:ind w:left="3295"/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lowerRoman"/>
      <w:lvlText w:val="%6"/>
      <w:lvlJc w:val="left"/>
      <w:pPr>
        <w:tabs>
          <w:tab w:val="num" w:pos="4015"/>
        </w:tabs>
        <w:ind w:left="4015"/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7"/>
      <w:lvlJc w:val="left"/>
      <w:pPr>
        <w:tabs>
          <w:tab w:val="num" w:pos="4735"/>
        </w:tabs>
        <w:ind w:left="4735"/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lowerLetter"/>
      <w:lvlText w:val="%8"/>
      <w:lvlJc w:val="left"/>
      <w:pPr>
        <w:tabs>
          <w:tab w:val="num" w:pos="5455"/>
        </w:tabs>
        <w:ind w:left="5455"/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lowerRoman"/>
      <w:lvlText w:val="%9"/>
      <w:lvlJc w:val="left"/>
      <w:pPr>
        <w:tabs>
          <w:tab w:val="num" w:pos="6175"/>
        </w:tabs>
        <w:ind w:left="6175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1">
    <w:nsid w:val="64D38573"/>
    <w:multiLevelType w:val="multilevel"/>
    <w:tmpl w:val="0FC1FDE3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135"/>
        </w:tabs>
        <w:ind w:left="113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55"/>
        </w:tabs>
        <w:ind w:left="185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75"/>
        </w:tabs>
        <w:ind w:left="257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95"/>
        </w:tabs>
        <w:ind w:left="329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15"/>
        </w:tabs>
        <w:ind w:left="401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35"/>
        </w:tabs>
        <w:ind w:left="473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455"/>
        </w:tabs>
        <w:ind w:left="545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175"/>
        </w:tabs>
        <w:ind w:left="6175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11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9"/>
  </w:num>
  <w:num w:numId="15">
    <w:abstractNumId w:val="9"/>
    <w:lvlOverride w:ilvl="0">
      <w:startOverride w:val="1"/>
    </w:lvlOverride>
  </w:num>
  <w:num w:numId="16">
    <w:abstractNumId w:val="3"/>
  </w:num>
  <w:num w:numId="1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1DD"/>
    <w:rsid w:val="00310A94"/>
    <w:rsid w:val="0036574B"/>
    <w:rsid w:val="00466181"/>
    <w:rsid w:val="00593498"/>
    <w:rsid w:val="00A455FE"/>
    <w:rsid w:val="00D31353"/>
    <w:rsid w:val="00E101DD"/>
    <w:rsid w:val="00E823A5"/>
    <w:rsid w:val="00F138B5"/>
    <w:rsid w:val="00F6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0678"/>
    <w:pPr>
      <w:ind w:left="720"/>
    </w:pPr>
  </w:style>
  <w:style w:type="paragraph" w:customStyle="1" w:styleId="Default">
    <w:name w:val="Default"/>
    <w:uiPriority w:val="99"/>
    <w:rsid w:val="00F606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E823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3013</Words>
  <Characters>17179</Characters>
  <Application>Microsoft Office Word</Application>
  <DocSecurity>0</DocSecurity>
  <Lines>143</Lines>
  <Paragraphs>40</Paragraphs>
  <ScaleCrop>false</ScaleCrop>
  <Company/>
  <LinksUpToDate>false</LinksUpToDate>
  <CharactersWithSpaces>20152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Гульшат</cp:lastModifiedBy>
  <cp:revision>6</cp:revision>
  <dcterms:created xsi:type="dcterms:W3CDTF">2018-09-24T05:30:00Z</dcterms:created>
  <dcterms:modified xsi:type="dcterms:W3CDTF">2018-10-16T05:22:00Z</dcterms:modified>
</cp:coreProperties>
</file>